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68" w:rsidRPr="00904133" w:rsidRDefault="00FC1C68" w:rsidP="00FC1C68">
      <w:pPr>
        <w:tabs>
          <w:tab w:val="left" w:pos="3260"/>
          <w:tab w:val="left" w:pos="9781"/>
        </w:tabs>
        <w:jc w:val="center"/>
        <w:rPr>
          <w:rFonts w:eastAsia="Arial Unicode MS"/>
          <w:sz w:val="2"/>
          <w:szCs w:val="2"/>
          <w:u w:val="single" w:color="000000"/>
          <w:bdr w:val="none" w:sz="0" w:space="0" w:color="auto" w:frame="1"/>
          <w:lang w:val="uk-UA"/>
        </w:rPr>
      </w:pPr>
    </w:p>
    <w:p w:rsidR="001971ED" w:rsidRDefault="001971ED" w:rsidP="001971ED">
      <w:pPr>
        <w:rPr>
          <w:b/>
          <w:sz w:val="28"/>
          <w:szCs w:val="28"/>
        </w:rPr>
      </w:pPr>
    </w:p>
    <w:p w:rsidR="001971ED" w:rsidRDefault="001971ED" w:rsidP="001971ED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sz w:val="22"/>
          <w:szCs w:val="22"/>
        </w:rPr>
        <w:drawing>
          <wp:inline distT="0" distB="0" distL="0" distR="0" wp14:anchorId="3FEF889D" wp14:editId="6358C6B3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971ED" w:rsidRDefault="001971ED" w:rsidP="001971ED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1971ED" w:rsidTr="00246617">
        <w:tc>
          <w:tcPr>
            <w:tcW w:w="9628" w:type="dxa"/>
          </w:tcPr>
          <w:p w:rsidR="001971ED" w:rsidRDefault="001971ED" w:rsidP="00246617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:rsidR="001971ED" w:rsidRDefault="001971ED" w:rsidP="00246617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1971ED" w:rsidTr="00246617">
        <w:tc>
          <w:tcPr>
            <w:tcW w:w="9628" w:type="dxa"/>
          </w:tcPr>
          <w:p w:rsidR="001971ED" w:rsidRDefault="001971ED" w:rsidP="00246617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1971ED" w:rsidTr="00246617">
        <w:tc>
          <w:tcPr>
            <w:tcW w:w="9628" w:type="dxa"/>
          </w:tcPr>
          <w:p w:rsidR="001971ED" w:rsidRDefault="001971ED" w:rsidP="00246617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:rsidR="001971ED" w:rsidRDefault="001971ED" w:rsidP="00246617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1971ED" w:rsidRDefault="001971ED" w:rsidP="00246617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1971ED" w:rsidRDefault="001971ED" w:rsidP="00246617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1971ED" w:rsidRDefault="001971ED" w:rsidP="001971ED">
      <w:pPr>
        <w:jc w:val="center"/>
        <w:rPr>
          <w:sz w:val="6"/>
          <w:szCs w:val="6"/>
        </w:rPr>
      </w:pPr>
    </w:p>
    <w:p w:rsidR="001971ED" w:rsidRDefault="001971ED" w:rsidP="00197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  С Е С І Ї</w:t>
      </w:r>
    </w:p>
    <w:p w:rsidR="001971ED" w:rsidRDefault="001971ED" w:rsidP="00197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VIII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1971ED" w:rsidRDefault="001971ED" w:rsidP="00197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427FA" w:rsidRPr="00C427FA" w:rsidRDefault="00C427FA" w:rsidP="00C427FA">
      <w:pPr>
        <w:ind w:left="5387"/>
        <w:rPr>
          <w:color w:val="000000"/>
          <w:sz w:val="28"/>
          <w:szCs w:val="28"/>
          <w:lang w:eastAsia="uk-UA"/>
        </w:rPr>
      </w:pPr>
    </w:p>
    <w:p w:rsidR="001971ED" w:rsidRPr="00C427FA" w:rsidRDefault="00C427FA" w:rsidP="00C427FA">
      <w:pPr>
        <w:rPr>
          <w:color w:val="000000"/>
          <w:sz w:val="28"/>
          <w:szCs w:val="28"/>
          <w:lang w:eastAsia="uk-UA"/>
        </w:rPr>
      </w:pPr>
      <w:proofErr w:type="spellStart"/>
      <w:r w:rsidRPr="00C427FA">
        <w:rPr>
          <w:color w:val="000000"/>
          <w:sz w:val="28"/>
          <w:szCs w:val="28"/>
          <w:lang w:eastAsia="uk-UA"/>
        </w:rPr>
        <w:t>від</w:t>
      </w:r>
      <w:proofErr w:type="spellEnd"/>
      <w:r w:rsidRPr="00C427FA">
        <w:rPr>
          <w:color w:val="000000"/>
          <w:sz w:val="28"/>
          <w:szCs w:val="28"/>
          <w:lang w:eastAsia="uk-UA"/>
        </w:rPr>
        <w:t xml:space="preserve"> “25” листопада 2025 року</w:t>
      </w:r>
      <w:r w:rsidRPr="00C427FA">
        <w:rPr>
          <w:color w:val="000000"/>
          <w:sz w:val="28"/>
          <w:szCs w:val="28"/>
          <w:lang w:eastAsia="uk-UA"/>
        </w:rPr>
        <w:tab/>
      </w:r>
      <w:r w:rsidRPr="00C427FA">
        <w:rPr>
          <w:color w:val="000000"/>
          <w:sz w:val="28"/>
          <w:szCs w:val="28"/>
          <w:lang w:eastAsia="uk-UA"/>
        </w:rPr>
        <w:tab/>
      </w:r>
      <w:r w:rsidRPr="00C427FA">
        <w:rPr>
          <w:color w:val="000000"/>
          <w:sz w:val="28"/>
          <w:szCs w:val="28"/>
          <w:lang w:eastAsia="uk-UA"/>
        </w:rPr>
        <w:tab/>
      </w:r>
      <w:r w:rsidRPr="00C427FA">
        <w:rPr>
          <w:color w:val="000000"/>
          <w:sz w:val="28"/>
          <w:szCs w:val="28"/>
          <w:lang w:eastAsia="uk-UA"/>
        </w:rPr>
        <w:tab/>
      </w:r>
      <w:r w:rsidRPr="00C427FA">
        <w:rPr>
          <w:color w:val="000000"/>
          <w:sz w:val="28"/>
          <w:szCs w:val="28"/>
          <w:lang w:eastAsia="uk-UA"/>
        </w:rPr>
        <w:tab/>
      </w:r>
      <w:r w:rsidRPr="00C427FA">
        <w:rPr>
          <w:color w:val="000000"/>
          <w:sz w:val="28"/>
          <w:szCs w:val="28"/>
          <w:lang w:eastAsia="uk-UA"/>
        </w:rPr>
        <w:tab/>
      </w:r>
      <w:r w:rsidRPr="00C427FA">
        <w:rPr>
          <w:color w:val="000000"/>
          <w:sz w:val="28"/>
          <w:szCs w:val="28"/>
          <w:lang w:eastAsia="uk-UA"/>
        </w:rPr>
        <w:tab/>
        <w:t xml:space="preserve"> №345</w:t>
      </w:r>
      <w:r w:rsidRPr="00C427FA">
        <w:rPr>
          <w:color w:val="000000"/>
          <w:sz w:val="28"/>
          <w:szCs w:val="28"/>
          <w:lang w:val="uk-UA" w:eastAsia="uk-UA"/>
        </w:rPr>
        <w:t>5</w:t>
      </w:r>
      <w:r w:rsidRPr="00C427FA">
        <w:rPr>
          <w:color w:val="000000"/>
          <w:sz w:val="28"/>
          <w:szCs w:val="28"/>
          <w:lang w:eastAsia="uk-UA"/>
        </w:rPr>
        <w:t>-VIII</w:t>
      </w:r>
    </w:p>
    <w:p w:rsidR="00D82358" w:rsidRPr="00C427FA" w:rsidRDefault="00D82358" w:rsidP="00D82358">
      <w:pPr>
        <w:tabs>
          <w:tab w:val="left" w:pos="2595"/>
        </w:tabs>
        <w:rPr>
          <w:b/>
          <w:color w:val="000000"/>
          <w:sz w:val="28"/>
          <w:szCs w:val="28"/>
          <w:lang w:val="uk-UA"/>
        </w:rPr>
      </w:pPr>
    </w:p>
    <w:p w:rsidR="00FC1C68" w:rsidRPr="00C427FA" w:rsidRDefault="00FC1C68" w:rsidP="00FC1C68">
      <w:pPr>
        <w:tabs>
          <w:tab w:val="left" w:pos="2800"/>
        </w:tabs>
        <w:rPr>
          <w:b/>
          <w:bCs/>
          <w:sz w:val="28"/>
          <w:szCs w:val="28"/>
          <w:lang w:val="uk-UA"/>
        </w:rPr>
      </w:pPr>
      <w:r w:rsidRPr="00C427FA">
        <w:rPr>
          <w:b/>
          <w:bCs/>
          <w:sz w:val="28"/>
          <w:szCs w:val="28"/>
          <w:lang w:val="uk-UA"/>
        </w:rPr>
        <w:t>Про затвердження положення про преміювання секретаря сільської ради, першого заступника, заступника голови з питань діяльності виконавчих органів, заступників сільського голови, старост</w:t>
      </w:r>
      <w:r w:rsidR="004347D7" w:rsidRPr="00C427FA">
        <w:rPr>
          <w:b/>
          <w:bCs/>
          <w:sz w:val="28"/>
          <w:szCs w:val="28"/>
          <w:lang w:val="uk-UA"/>
        </w:rPr>
        <w:t>, керуючого справами виконавчого комітету</w:t>
      </w:r>
      <w:r w:rsidRPr="00C427FA">
        <w:rPr>
          <w:b/>
          <w:bCs/>
          <w:sz w:val="28"/>
          <w:szCs w:val="28"/>
          <w:lang w:val="uk-UA"/>
        </w:rPr>
        <w:t xml:space="preserve"> Фонтанської сільської ради</w:t>
      </w:r>
    </w:p>
    <w:p w:rsidR="00FC1C68" w:rsidRPr="00C427FA" w:rsidRDefault="00FC1C68" w:rsidP="00FC1C68">
      <w:pPr>
        <w:pStyle w:val="a3"/>
        <w:shd w:val="clear" w:color="auto" w:fill="FFFFFF"/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FC1C68" w:rsidRPr="00C427FA" w:rsidRDefault="001B28D2" w:rsidP="001B28D2">
      <w:pPr>
        <w:pStyle w:val="a3"/>
        <w:shd w:val="clear" w:color="auto" w:fill="FFFFFF"/>
        <w:spacing w:after="0"/>
        <w:ind w:left="0" w:firstLine="567"/>
        <w:jc w:val="both"/>
        <w:rPr>
          <w:sz w:val="28"/>
          <w:szCs w:val="28"/>
          <w:lang w:val="uk-UA"/>
        </w:rPr>
      </w:pPr>
      <w:r w:rsidRPr="00C427FA">
        <w:rPr>
          <w:bCs/>
          <w:sz w:val="28"/>
          <w:szCs w:val="28"/>
          <w:lang w:val="uk-UA"/>
        </w:rPr>
        <w:t xml:space="preserve">З метою стимулювання належного виконання професійних обов’язків </w:t>
      </w:r>
      <w:r w:rsidRPr="00C427FA">
        <w:rPr>
          <w:sz w:val="28"/>
          <w:szCs w:val="28"/>
          <w:lang w:val="uk-UA"/>
        </w:rPr>
        <w:t>посадових осіб керівного складу Фонтанської сільської ради, к</w:t>
      </w:r>
      <w:r w:rsidR="00FC1C68" w:rsidRPr="00C427FA">
        <w:rPr>
          <w:sz w:val="28"/>
          <w:szCs w:val="28"/>
          <w:lang w:val="uk-UA"/>
        </w:rPr>
        <w:t xml:space="preserve">еруючись </w:t>
      </w:r>
      <w:r w:rsidRPr="00C427FA">
        <w:rPr>
          <w:sz w:val="28"/>
          <w:szCs w:val="28"/>
          <w:lang w:val="uk-UA"/>
        </w:rPr>
        <w:t xml:space="preserve">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</w:t>
      </w:r>
      <w:r w:rsidR="00FC1C68" w:rsidRPr="00C427FA">
        <w:rPr>
          <w:sz w:val="28"/>
          <w:szCs w:val="28"/>
          <w:lang w:val="uk-UA"/>
        </w:rPr>
        <w:t>підпунктом 5 пункту 1  статті 26, статтею 59 Закону України «Про місцеве самоврядування в Україні», Фонтанська сільська рада Одеського району Одеської області, -</w:t>
      </w:r>
    </w:p>
    <w:p w:rsidR="00FC1C68" w:rsidRPr="00C427FA" w:rsidRDefault="00FC1C68" w:rsidP="00FC1C68">
      <w:pPr>
        <w:pStyle w:val="a3"/>
        <w:shd w:val="clear" w:color="auto" w:fill="FFFFFF"/>
        <w:spacing w:after="0"/>
        <w:ind w:left="0"/>
        <w:jc w:val="both"/>
        <w:rPr>
          <w:sz w:val="28"/>
          <w:szCs w:val="28"/>
          <w:lang w:val="uk-UA"/>
        </w:rPr>
      </w:pPr>
    </w:p>
    <w:p w:rsidR="00FC1C68" w:rsidRPr="00C427FA" w:rsidRDefault="00FC1C68" w:rsidP="00FC1C68">
      <w:pPr>
        <w:pStyle w:val="a3"/>
        <w:shd w:val="clear" w:color="auto" w:fill="FFFFFF"/>
        <w:spacing w:after="0"/>
        <w:ind w:left="0"/>
        <w:jc w:val="center"/>
        <w:rPr>
          <w:sz w:val="28"/>
          <w:szCs w:val="28"/>
          <w:lang w:val="uk-UA"/>
        </w:rPr>
      </w:pPr>
      <w:r w:rsidRPr="00C427FA">
        <w:rPr>
          <w:b/>
          <w:bCs/>
          <w:sz w:val="28"/>
          <w:szCs w:val="28"/>
          <w:lang w:val="uk-UA"/>
        </w:rPr>
        <w:t>ВИРІШИЛА:</w:t>
      </w:r>
    </w:p>
    <w:p w:rsidR="0027760C" w:rsidRPr="00C427FA" w:rsidRDefault="004347D7" w:rsidP="00DA1441">
      <w:pPr>
        <w:pStyle w:val="rvps2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C427FA">
        <w:rPr>
          <w:sz w:val="28"/>
          <w:szCs w:val="28"/>
        </w:rPr>
        <w:t>Затвердити</w:t>
      </w:r>
      <w:r w:rsidR="00FC1C68" w:rsidRPr="00C427FA">
        <w:rPr>
          <w:sz w:val="28"/>
          <w:szCs w:val="28"/>
        </w:rPr>
        <w:t xml:space="preserve"> Положення про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Pr="00C427FA">
        <w:rPr>
          <w:sz w:val="28"/>
          <w:szCs w:val="28"/>
        </w:rPr>
        <w:t>, керуючого справами виконавчого комітету</w:t>
      </w:r>
      <w:r w:rsidR="00FC1C68" w:rsidRPr="00C427FA">
        <w:rPr>
          <w:sz w:val="28"/>
          <w:szCs w:val="28"/>
        </w:rPr>
        <w:t xml:space="preserve"> Фонтанської сільської ради (Додаток 1)</w:t>
      </w:r>
      <w:r w:rsidR="0027760C" w:rsidRPr="00C427FA">
        <w:rPr>
          <w:sz w:val="28"/>
          <w:szCs w:val="28"/>
        </w:rPr>
        <w:t xml:space="preserve">. </w:t>
      </w:r>
    </w:p>
    <w:p w:rsidR="0027760C" w:rsidRPr="00C427FA" w:rsidRDefault="0027760C" w:rsidP="00DA1441">
      <w:pPr>
        <w:pStyle w:val="rvps2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C427FA">
        <w:rPr>
          <w:sz w:val="28"/>
          <w:szCs w:val="28"/>
        </w:rPr>
        <w:t xml:space="preserve">Зобов'язати сільського голову керуватися цим рішенням під час визначення розміру заробітної плати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старост, керуючого справами виконавчого комітету Фонтанської сільської ради. </w:t>
      </w:r>
    </w:p>
    <w:p w:rsidR="0027760C" w:rsidRPr="00C427FA" w:rsidRDefault="0027760C" w:rsidP="00DA1441">
      <w:pPr>
        <w:pStyle w:val="rvps2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C427FA">
        <w:rPr>
          <w:sz w:val="28"/>
          <w:szCs w:val="28"/>
        </w:rPr>
        <w:t>Начальнику відділу бухгалтерського обліку та фінансової звітності - головному бухгалтеру Фонтанської сільської ради та іншим особам відповідальним за нарахування заробітної плати дотримуватись кошторису при нарахуванні та виплаті заробітної плати  відповідно до даного рішення.</w:t>
      </w:r>
    </w:p>
    <w:p w:rsidR="0027760C" w:rsidRPr="00C427FA" w:rsidRDefault="0027760C" w:rsidP="00DA1441">
      <w:pPr>
        <w:pStyle w:val="rvps2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427FA">
        <w:rPr>
          <w:sz w:val="28"/>
          <w:szCs w:val="28"/>
        </w:rPr>
        <w:t>Дане рішення вступає в силу з дня його прийняття</w:t>
      </w:r>
      <w:r w:rsidR="009E6526">
        <w:rPr>
          <w:sz w:val="28"/>
          <w:szCs w:val="28"/>
        </w:rPr>
        <w:t xml:space="preserve"> і діє до </w:t>
      </w:r>
      <w:r w:rsidR="003C67E9">
        <w:rPr>
          <w:sz w:val="28"/>
          <w:szCs w:val="28"/>
        </w:rPr>
        <w:t>3</w:t>
      </w:r>
      <w:r w:rsidR="009E6526">
        <w:rPr>
          <w:sz w:val="28"/>
          <w:szCs w:val="28"/>
        </w:rPr>
        <w:t>1.</w:t>
      </w:r>
      <w:r w:rsidR="003C67E9">
        <w:rPr>
          <w:sz w:val="28"/>
          <w:szCs w:val="28"/>
        </w:rPr>
        <w:t>12</w:t>
      </w:r>
      <w:r w:rsidR="009E6526">
        <w:rPr>
          <w:sz w:val="28"/>
          <w:szCs w:val="28"/>
        </w:rPr>
        <w:t>.202</w:t>
      </w:r>
      <w:r w:rsidR="003C67E9">
        <w:rPr>
          <w:sz w:val="28"/>
          <w:szCs w:val="28"/>
        </w:rPr>
        <w:t>5</w:t>
      </w:r>
      <w:bookmarkStart w:id="3" w:name="_GoBack"/>
      <w:bookmarkEnd w:id="3"/>
      <w:r w:rsidR="009E6526">
        <w:rPr>
          <w:sz w:val="28"/>
          <w:szCs w:val="28"/>
        </w:rPr>
        <w:t xml:space="preserve"> року</w:t>
      </w:r>
      <w:r w:rsidRPr="00C427FA">
        <w:rPr>
          <w:sz w:val="28"/>
          <w:szCs w:val="28"/>
        </w:rPr>
        <w:t xml:space="preserve">. </w:t>
      </w:r>
    </w:p>
    <w:p w:rsidR="0027760C" w:rsidRPr="00C427FA" w:rsidRDefault="0027760C" w:rsidP="00DA1441">
      <w:pPr>
        <w:pStyle w:val="rvps2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427FA">
        <w:rPr>
          <w:sz w:val="28"/>
          <w:szCs w:val="28"/>
        </w:rPr>
        <w:t xml:space="preserve">Рішення сесії </w:t>
      </w:r>
      <w:r w:rsidR="0047551F" w:rsidRPr="00C427FA">
        <w:rPr>
          <w:sz w:val="28"/>
          <w:szCs w:val="28"/>
        </w:rPr>
        <w:t xml:space="preserve">Фонтанської сільської ради від </w:t>
      </w:r>
      <w:r w:rsidRPr="00C427FA">
        <w:rPr>
          <w:sz w:val="28"/>
          <w:szCs w:val="28"/>
        </w:rPr>
        <w:t>0</w:t>
      </w:r>
      <w:r w:rsidR="0047551F" w:rsidRPr="00C427FA">
        <w:rPr>
          <w:sz w:val="28"/>
          <w:szCs w:val="28"/>
        </w:rPr>
        <w:t>6</w:t>
      </w:r>
      <w:r w:rsidRPr="00C427FA">
        <w:rPr>
          <w:sz w:val="28"/>
          <w:szCs w:val="28"/>
        </w:rPr>
        <w:t>.</w:t>
      </w:r>
      <w:r w:rsidR="0047551F" w:rsidRPr="00C427FA">
        <w:rPr>
          <w:sz w:val="28"/>
          <w:szCs w:val="28"/>
        </w:rPr>
        <w:t>06</w:t>
      </w:r>
      <w:r w:rsidRPr="00C427FA">
        <w:rPr>
          <w:sz w:val="28"/>
          <w:szCs w:val="28"/>
        </w:rPr>
        <w:t>.202</w:t>
      </w:r>
      <w:r w:rsidR="0047551F" w:rsidRPr="00C427FA">
        <w:rPr>
          <w:sz w:val="28"/>
          <w:szCs w:val="28"/>
        </w:rPr>
        <w:t>5</w:t>
      </w:r>
      <w:r w:rsidRPr="00C427FA">
        <w:rPr>
          <w:sz w:val="28"/>
          <w:szCs w:val="28"/>
        </w:rPr>
        <w:t xml:space="preserve"> №</w:t>
      </w:r>
      <w:r w:rsidRPr="00C427FA">
        <w:rPr>
          <w:bCs/>
          <w:color w:val="000000"/>
          <w:sz w:val="28"/>
          <w:szCs w:val="28"/>
        </w:rPr>
        <w:t>№</w:t>
      </w:r>
      <w:r w:rsidR="0047551F" w:rsidRPr="00C427FA">
        <w:rPr>
          <w:bCs/>
          <w:color w:val="000000"/>
          <w:sz w:val="28"/>
          <w:szCs w:val="28"/>
        </w:rPr>
        <w:t>3172</w:t>
      </w:r>
      <w:r w:rsidRPr="00C427FA">
        <w:rPr>
          <w:bCs/>
          <w:color w:val="000000"/>
          <w:sz w:val="28"/>
          <w:szCs w:val="28"/>
        </w:rPr>
        <w:t>-VIII «</w:t>
      </w:r>
      <w:r w:rsidRPr="00C427FA">
        <w:rPr>
          <w:bCs/>
          <w:sz w:val="28"/>
          <w:szCs w:val="28"/>
        </w:rPr>
        <w:t xml:space="preserve">Про затвердження положення про преміювання секретаря сільської ради, першого заступника, заступника голови з питань діяльності виконавчих </w:t>
      </w:r>
      <w:r w:rsidRPr="00C427FA">
        <w:rPr>
          <w:bCs/>
          <w:sz w:val="28"/>
          <w:szCs w:val="28"/>
        </w:rPr>
        <w:lastRenderedPageBreak/>
        <w:t xml:space="preserve">органів, заступників сільського голови, старост </w:t>
      </w:r>
      <w:proofErr w:type="spellStart"/>
      <w:r w:rsidRPr="00C427FA">
        <w:rPr>
          <w:bCs/>
          <w:sz w:val="28"/>
          <w:szCs w:val="28"/>
        </w:rPr>
        <w:t>Фонтанської</w:t>
      </w:r>
      <w:proofErr w:type="spellEnd"/>
      <w:r w:rsidRPr="00C427FA">
        <w:rPr>
          <w:bCs/>
          <w:sz w:val="28"/>
          <w:szCs w:val="28"/>
        </w:rPr>
        <w:t xml:space="preserve"> сільської ради» вважати таким, що втратило чинність</w:t>
      </w:r>
      <w:r w:rsidRPr="00C427FA">
        <w:rPr>
          <w:sz w:val="28"/>
          <w:szCs w:val="28"/>
        </w:rPr>
        <w:t>.</w:t>
      </w:r>
    </w:p>
    <w:p w:rsidR="00FC1C68" w:rsidRPr="00C427FA" w:rsidRDefault="00FC1C68" w:rsidP="0027760C">
      <w:pPr>
        <w:pStyle w:val="rvps2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C427FA">
        <w:rPr>
          <w:color w:val="000000"/>
          <w:sz w:val="28"/>
          <w:szCs w:val="28"/>
        </w:rPr>
        <w:t xml:space="preserve">Контроль за виконанням даного рішення покласти на </w:t>
      </w:r>
      <w:r w:rsidRPr="00C427FA">
        <w:rPr>
          <w:sz w:val="28"/>
          <w:szCs w:val="28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1971ED" w:rsidRPr="00C427FA" w:rsidRDefault="00AC1100" w:rsidP="001971ED">
      <w:pPr>
        <w:jc w:val="center"/>
        <w:rPr>
          <w:sz w:val="28"/>
          <w:szCs w:val="28"/>
        </w:rPr>
      </w:pPr>
      <w:proofErr w:type="spellStart"/>
      <w:r w:rsidRPr="00C427FA">
        <w:rPr>
          <w:b/>
          <w:sz w:val="28"/>
          <w:szCs w:val="28"/>
        </w:rPr>
        <w:t>В.о</w:t>
      </w:r>
      <w:proofErr w:type="spellEnd"/>
      <w:r w:rsidRPr="00C427FA">
        <w:rPr>
          <w:b/>
          <w:sz w:val="28"/>
          <w:szCs w:val="28"/>
        </w:rPr>
        <w:t xml:space="preserve">. </w:t>
      </w:r>
      <w:proofErr w:type="spellStart"/>
      <w:r w:rsidRPr="00C427FA">
        <w:rPr>
          <w:b/>
          <w:sz w:val="28"/>
          <w:szCs w:val="28"/>
        </w:rPr>
        <w:t>сільського</w:t>
      </w:r>
      <w:proofErr w:type="spellEnd"/>
      <w:r w:rsidRPr="00C427FA">
        <w:rPr>
          <w:b/>
          <w:sz w:val="28"/>
          <w:szCs w:val="28"/>
        </w:rPr>
        <w:t xml:space="preserve"> </w:t>
      </w:r>
      <w:proofErr w:type="spellStart"/>
      <w:r w:rsidRPr="00C427FA">
        <w:rPr>
          <w:b/>
          <w:sz w:val="28"/>
          <w:szCs w:val="28"/>
        </w:rPr>
        <w:t>голови</w:t>
      </w:r>
      <w:proofErr w:type="spellEnd"/>
      <w:r w:rsidRPr="00C427FA">
        <w:rPr>
          <w:b/>
          <w:sz w:val="28"/>
          <w:szCs w:val="28"/>
        </w:rPr>
        <w:tab/>
      </w:r>
      <w:r w:rsidR="001971ED" w:rsidRPr="00C427FA">
        <w:rPr>
          <w:b/>
          <w:sz w:val="28"/>
          <w:szCs w:val="28"/>
        </w:rPr>
        <w:tab/>
      </w:r>
      <w:r w:rsidR="001971ED" w:rsidRPr="00C427FA">
        <w:rPr>
          <w:b/>
          <w:sz w:val="28"/>
          <w:szCs w:val="28"/>
        </w:rPr>
        <w:tab/>
      </w:r>
      <w:r w:rsidR="001971ED" w:rsidRPr="00C427FA">
        <w:rPr>
          <w:b/>
          <w:sz w:val="28"/>
          <w:szCs w:val="28"/>
        </w:rPr>
        <w:tab/>
      </w:r>
      <w:r w:rsidR="001971ED" w:rsidRPr="00C427FA">
        <w:rPr>
          <w:b/>
          <w:sz w:val="28"/>
          <w:szCs w:val="28"/>
        </w:rPr>
        <w:tab/>
      </w:r>
      <w:r w:rsidR="001971ED" w:rsidRPr="00C427FA">
        <w:rPr>
          <w:b/>
          <w:sz w:val="28"/>
          <w:szCs w:val="28"/>
        </w:rPr>
        <w:tab/>
      </w:r>
      <w:r w:rsidRPr="00C427FA">
        <w:rPr>
          <w:b/>
          <w:sz w:val="28"/>
          <w:szCs w:val="28"/>
        </w:rPr>
        <w:tab/>
      </w:r>
      <w:proofErr w:type="spellStart"/>
      <w:r w:rsidRPr="00C427FA">
        <w:rPr>
          <w:b/>
          <w:sz w:val="28"/>
          <w:szCs w:val="28"/>
        </w:rPr>
        <w:t>Андрій</w:t>
      </w:r>
      <w:proofErr w:type="spellEnd"/>
      <w:r w:rsidRPr="00C427FA">
        <w:rPr>
          <w:b/>
          <w:sz w:val="28"/>
          <w:szCs w:val="28"/>
        </w:rPr>
        <w:t xml:space="preserve"> СЕРЕБРІЙ</w:t>
      </w:r>
      <w:r w:rsidR="00FC1C68" w:rsidRPr="00C427FA">
        <w:rPr>
          <w:sz w:val="28"/>
          <w:szCs w:val="28"/>
        </w:rPr>
        <w:br w:type="page"/>
      </w:r>
    </w:p>
    <w:p w:rsidR="001971ED" w:rsidRPr="00AD69C7" w:rsidRDefault="001971ED" w:rsidP="001971ED">
      <w:pPr>
        <w:tabs>
          <w:tab w:val="left" w:pos="5103"/>
          <w:tab w:val="left" w:pos="5387"/>
          <w:tab w:val="left" w:pos="7655"/>
          <w:tab w:val="left" w:pos="8222"/>
        </w:tabs>
        <w:rPr>
          <w:b/>
          <w:sz w:val="26"/>
          <w:szCs w:val="26"/>
        </w:rPr>
      </w:pPr>
      <w:r w:rsidRPr="00AD69C7">
        <w:rPr>
          <w:b/>
          <w:sz w:val="26"/>
          <w:szCs w:val="26"/>
        </w:rPr>
        <w:lastRenderedPageBreak/>
        <w:t>ПОГОДЖЕНО:</w:t>
      </w:r>
    </w:p>
    <w:p w:rsidR="001971ED" w:rsidRPr="00AD69C7" w:rsidRDefault="001971ED" w:rsidP="001971ED">
      <w:pPr>
        <w:rPr>
          <w:b/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Перший заступник </w:t>
      </w:r>
      <w:proofErr w:type="spellStart"/>
      <w:r w:rsidRPr="00AD69C7">
        <w:rPr>
          <w:sz w:val="26"/>
          <w:szCs w:val="26"/>
        </w:rPr>
        <w:t>сільського</w:t>
      </w:r>
      <w:proofErr w:type="spellEnd"/>
      <w:r w:rsidRPr="00AD69C7">
        <w:rPr>
          <w:sz w:val="26"/>
          <w:szCs w:val="26"/>
        </w:rPr>
        <w:t xml:space="preserve"> </w:t>
      </w:r>
      <w:proofErr w:type="spellStart"/>
      <w:r w:rsidRPr="00AD69C7">
        <w:rPr>
          <w:sz w:val="26"/>
          <w:szCs w:val="26"/>
        </w:rPr>
        <w:t>голови</w:t>
      </w:r>
      <w:proofErr w:type="spellEnd"/>
      <w:r w:rsidRPr="00AD69C7">
        <w:rPr>
          <w:sz w:val="26"/>
          <w:szCs w:val="26"/>
        </w:rPr>
        <w:t xml:space="preserve">                                                        Роман ОРІШИЧ</w:t>
      </w: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                                                                                (</w:t>
      </w:r>
      <w:proofErr w:type="spellStart"/>
      <w:r w:rsidRPr="00AD69C7">
        <w:rPr>
          <w:sz w:val="26"/>
          <w:szCs w:val="26"/>
        </w:rPr>
        <w:t>Підпис</w:t>
      </w:r>
      <w:proofErr w:type="spellEnd"/>
      <w:r w:rsidRPr="00AD69C7">
        <w:rPr>
          <w:sz w:val="26"/>
          <w:szCs w:val="26"/>
        </w:rPr>
        <w:t xml:space="preserve">, </w:t>
      </w: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                                                                                 дата)</w:t>
      </w: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Заступник </w:t>
      </w:r>
      <w:proofErr w:type="spellStart"/>
      <w:r w:rsidRPr="00AD69C7">
        <w:rPr>
          <w:sz w:val="26"/>
          <w:szCs w:val="26"/>
        </w:rPr>
        <w:t>сільського</w:t>
      </w:r>
      <w:proofErr w:type="spellEnd"/>
      <w:r w:rsidRPr="00AD69C7">
        <w:rPr>
          <w:sz w:val="26"/>
          <w:szCs w:val="26"/>
        </w:rPr>
        <w:t xml:space="preserve"> </w:t>
      </w:r>
      <w:proofErr w:type="spellStart"/>
      <w:r w:rsidRPr="00AD69C7">
        <w:rPr>
          <w:sz w:val="26"/>
          <w:szCs w:val="26"/>
        </w:rPr>
        <w:t>голови</w:t>
      </w:r>
      <w:proofErr w:type="spellEnd"/>
      <w:r w:rsidRPr="00AD69C7">
        <w:rPr>
          <w:sz w:val="26"/>
          <w:szCs w:val="26"/>
        </w:rPr>
        <w:t xml:space="preserve">                                               </w:t>
      </w:r>
      <w:proofErr w:type="spellStart"/>
      <w:r w:rsidRPr="00AD69C7">
        <w:rPr>
          <w:sz w:val="26"/>
          <w:szCs w:val="26"/>
        </w:rPr>
        <w:t>Володимир</w:t>
      </w:r>
      <w:proofErr w:type="spellEnd"/>
      <w:r w:rsidRPr="00AD69C7">
        <w:rPr>
          <w:sz w:val="26"/>
          <w:szCs w:val="26"/>
        </w:rPr>
        <w:t xml:space="preserve"> КРИВОШЕЄНКО </w:t>
      </w: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                                                                                (</w:t>
      </w:r>
      <w:proofErr w:type="spellStart"/>
      <w:r w:rsidRPr="00AD69C7">
        <w:rPr>
          <w:sz w:val="26"/>
          <w:szCs w:val="26"/>
        </w:rPr>
        <w:t>Підпис</w:t>
      </w:r>
      <w:proofErr w:type="spellEnd"/>
      <w:r w:rsidRPr="00AD69C7">
        <w:rPr>
          <w:sz w:val="26"/>
          <w:szCs w:val="26"/>
        </w:rPr>
        <w:t xml:space="preserve">, </w:t>
      </w: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                                                                                 дата)</w:t>
      </w:r>
      <w:r w:rsidRPr="00AD69C7">
        <w:rPr>
          <w:sz w:val="26"/>
          <w:szCs w:val="26"/>
        </w:rPr>
        <w:tab/>
      </w: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ab/>
      </w:r>
    </w:p>
    <w:p w:rsidR="001971ED" w:rsidRPr="00AD69C7" w:rsidRDefault="001971ED" w:rsidP="001971ED">
      <w:pPr>
        <w:rPr>
          <w:sz w:val="26"/>
          <w:szCs w:val="26"/>
        </w:rPr>
      </w:pPr>
      <w:proofErr w:type="spellStart"/>
      <w:r w:rsidRPr="00AD69C7">
        <w:rPr>
          <w:sz w:val="26"/>
          <w:szCs w:val="26"/>
        </w:rPr>
        <w:t>Керуючий</w:t>
      </w:r>
      <w:proofErr w:type="spellEnd"/>
      <w:r w:rsidRPr="00AD69C7">
        <w:rPr>
          <w:sz w:val="26"/>
          <w:szCs w:val="26"/>
        </w:rPr>
        <w:t xml:space="preserve"> справами </w:t>
      </w:r>
    </w:p>
    <w:p w:rsidR="001971ED" w:rsidRPr="00AD69C7" w:rsidRDefault="001971ED" w:rsidP="001971ED">
      <w:pPr>
        <w:rPr>
          <w:sz w:val="26"/>
          <w:szCs w:val="26"/>
        </w:rPr>
      </w:pPr>
      <w:proofErr w:type="spellStart"/>
      <w:r w:rsidRPr="00AD69C7">
        <w:rPr>
          <w:sz w:val="26"/>
          <w:szCs w:val="26"/>
        </w:rPr>
        <w:t>виконавчого</w:t>
      </w:r>
      <w:proofErr w:type="spellEnd"/>
      <w:r w:rsidRPr="00AD69C7">
        <w:rPr>
          <w:sz w:val="26"/>
          <w:szCs w:val="26"/>
        </w:rPr>
        <w:t xml:space="preserve"> </w:t>
      </w:r>
      <w:proofErr w:type="spellStart"/>
      <w:r w:rsidRPr="00AD69C7">
        <w:rPr>
          <w:sz w:val="26"/>
          <w:szCs w:val="26"/>
        </w:rPr>
        <w:t>комітету</w:t>
      </w:r>
      <w:proofErr w:type="spellEnd"/>
      <w:r w:rsidRPr="00AD69C7">
        <w:rPr>
          <w:sz w:val="26"/>
          <w:szCs w:val="26"/>
        </w:rPr>
        <w:t xml:space="preserve">                                                                           </w:t>
      </w:r>
      <w:proofErr w:type="spellStart"/>
      <w:r w:rsidRPr="00AD69C7">
        <w:rPr>
          <w:sz w:val="26"/>
          <w:szCs w:val="26"/>
        </w:rPr>
        <w:t>Олександр</w:t>
      </w:r>
      <w:proofErr w:type="spellEnd"/>
      <w:r w:rsidRPr="00AD69C7">
        <w:rPr>
          <w:sz w:val="26"/>
          <w:szCs w:val="26"/>
        </w:rPr>
        <w:t xml:space="preserve"> ЩЕРБИЧ </w:t>
      </w: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                                                                                 (</w:t>
      </w:r>
      <w:proofErr w:type="spellStart"/>
      <w:r w:rsidRPr="00AD69C7">
        <w:rPr>
          <w:sz w:val="26"/>
          <w:szCs w:val="26"/>
        </w:rPr>
        <w:t>Підпис</w:t>
      </w:r>
      <w:proofErr w:type="spellEnd"/>
      <w:r w:rsidRPr="00AD69C7">
        <w:rPr>
          <w:sz w:val="26"/>
          <w:szCs w:val="26"/>
        </w:rPr>
        <w:t xml:space="preserve">, </w:t>
      </w: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                                                                                 дата)</w:t>
      </w:r>
      <w:r w:rsidRPr="00AD69C7">
        <w:rPr>
          <w:sz w:val="26"/>
          <w:szCs w:val="26"/>
        </w:rPr>
        <w:tab/>
      </w: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  <w:r w:rsidRPr="00AD69C7">
        <w:rPr>
          <w:sz w:val="26"/>
          <w:szCs w:val="26"/>
        </w:rPr>
        <w:t xml:space="preserve">                                                                             </w:t>
      </w: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AD69C7" w:rsidRDefault="001971ED" w:rsidP="001971ED">
      <w:pPr>
        <w:rPr>
          <w:sz w:val="26"/>
          <w:szCs w:val="26"/>
        </w:rPr>
      </w:pPr>
    </w:p>
    <w:p w:rsidR="001971ED" w:rsidRPr="00724BBF" w:rsidRDefault="001971ED" w:rsidP="001971ED">
      <w:pPr>
        <w:rPr>
          <w:sz w:val="26"/>
          <w:szCs w:val="26"/>
          <w:lang w:val="uk-UA"/>
        </w:rPr>
      </w:pPr>
      <w:r w:rsidRPr="00724BBF">
        <w:rPr>
          <w:sz w:val="26"/>
          <w:szCs w:val="26"/>
          <w:lang w:val="uk-UA"/>
        </w:rPr>
        <w:t xml:space="preserve">Виконавець: Тетяна МИХАЙЛОВА                                    _____________(підпис, дата)        </w:t>
      </w:r>
    </w:p>
    <w:p w:rsidR="001971ED" w:rsidRPr="00724BBF" w:rsidRDefault="001971ED" w:rsidP="001971E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Підрозділ: </w:t>
      </w:r>
      <w:r w:rsidRPr="00724BBF">
        <w:rPr>
          <w:sz w:val="26"/>
          <w:szCs w:val="26"/>
          <w:lang w:val="uk-UA"/>
        </w:rPr>
        <w:t xml:space="preserve">Відділ бухгалтерського обліку та фінансової звітності </w:t>
      </w:r>
    </w:p>
    <w:p w:rsidR="001971ED" w:rsidRDefault="001971ED" w:rsidP="001971ED">
      <w:pPr>
        <w:ind w:right="57"/>
        <w:jc w:val="both"/>
        <w:rPr>
          <w:sz w:val="18"/>
          <w:szCs w:val="18"/>
          <w:lang w:val="uk-UA"/>
        </w:rPr>
      </w:pPr>
      <w:r w:rsidRPr="00724BBF">
        <w:rPr>
          <w:sz w:val="26"/>
          <w:szCs w:val="26"/>
          <w:lang w:val="uk-UA"/>
        </w:rPr>
        <w:br w:type="page"/>
      </w:r>
    </w:p>
    <w:p w:rsidR="00AC1100" w:rsidRPr="00157BBD" w:rsidRDefault="00AC1100" w:rsidP="00AC1100">
      <w:pPr>
        <w:pStyle w:val="a5"/>
        <w:ind w:left="6237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lastRenderedPageBreak/>
        <w:t>Додаток 1</w:t>
      </w:r>
    </w:p>
    <w:p w:rsidR="004347D7" w:rsidRDefault="004347D7" w:rsidP="00AC1100">
      <w:pPr>
        <w:pStyle w:val="a5"/>
        <w:ind w:left="6237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</w:t>
      </w:r>
      <w:r w:rsidR="00AC1100" w:rsidRPr="00157BBD">
        <w:rPr>
          <w:sz w:val="20"/>
          <w:szCs w:val="22"/>
          <w:lang w:val="uk-UA"/>
        </w:rPr>
        <w:t>о</w:t>
      </w:r>
      <w:r>
        <w:rPr>
          <w:sz w:val="20"/>
          <w:szCs w:val="22"/>
          <w:lang w:val="uk-UA"/>
        </w:rPr>
        <w:t xml:space="preserve"> </w:t>
      </w:r>
      <w:r w:rsidR="00AC1100" w:rsidRPr="00157BBD">
        <w:rPr>
          <w:sz w:val="20"/>
          <w:szCs w:val="22"/>
          <w:lang w:val="uk-UA"/>
        </w:rPr>
        <w:t xml:space="preserve">рішення сесії </w:t>
      </w:r>
      <w:proofErr w:type="spellStart"/>
      <w:r w:rsidR="00AC1100" w:rsidRPr="00157BBD">
        <w:rPr>
          <w:sz w:val="20"/>
          <w:szCs w:val="22"/>
          <w:lang w:val="uk-UA"/>
        </w:rPr>
        <w:t>Фонтанської</w:t>
      </w:r>
      <w:proofErr w:type="spellEnd"/>
      <w:r w:rsidR="00AC1100" w:rsidRPr="00157BBD">
        <w:rPr>
          <w:sz w:val="20"/>
          <w:szCs w:val="22"/>
          <w:lang w:val="uk-UA"/>
        </w:rPr>
        <w:t xml:space="preserve"> сільської ради</w:t>
      </w:r>
      <w:r w:rsidR="00C427FA">
        <w:rPr>
          <w:sz w:val="20"/>
          <w:szCs w:val="22"/>
          <w:lang w:val="uk-UA"/>
        </w:rPr>
        <w:t xml:space="preserve"> </w:t>
      </w:r>
      <w:r w:rsidR="00C427FA" w:rsidRPr="00C427FA">
        <w:rPr>
          <w:sz w:val="20"/>
          <w:szCs w:val="22"/>
          <w:lang w:val="uk-UA"/>
        </w:rPr>
        <w:t>№3455-УІІІ від 25.11.25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lang w:val="uk-UA"/>
        </w:rPr>
      </w:pP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  <w:lang w:val="uk-UA"/>
        </w:rPr>
      </w:pPr>
      <w:r w:rsidRPr="00DA1441">
        <w:rPr>
          <w:b/>
          <w:sz w:val="26"/>
          <w:szCs w:val="26"/>
          <w:lang w:val="uk-UA"/>
        </w:rPr>
        <w:t>Положення про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b/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b/>
          <w:sz w:val="26"/>
          <w:szCs w:val="26"/>
          <w:lang w:val="uk-UA"/>
        </w:rPr>
        <w:t xml:space="preserve"> Фонтанської сільської ради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  <w:lang w:val="uk-UA"/>
        </w:rPr>
      </w:pPr>
    </w:p>
    <w:p w:rsidR="00FC1C68" w:rsidRPr="00DA1441" w:rsidRDefault="00FC1C68" w:rsidP="00FC1C68">
      <w:pPr>
        <w:pStyle w:val="rvps2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4111"/>
          <w:tab w:val="left" w:pos="4253"/>
          <w:tab w:val="left" w:pos="48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contextualSpacing/>
        <w:jc w:val="center"/>
        <w:rPr>
          <w:sz w:val="26"/>
          <w:szCs w:val="26"/>
        </w:rPr>
      </w:pPr>
      <w:r w:rsidRPr="00DA1441">
        <w:rPr>
          <w:sz w:val="26"/>
          <w:szCs w:val="26"/>
        </w:rPr>
        <w:t>Загальні положення</w:t>
      </w:r>
    </w:p>
    <w:p w:rsidR="00FC1C68" w:rsidRPr="00DA1441" w:rsidRDefault="00FC1C68" w:rsidP="00FC1C68">
      <w:pPr>
        <w:shd w:val="clear" w:color="auto" w:fill="FFFFFF"/>
        <w:ind w:firstLine="567"/>
        <w:jc w:val="both"/>
        <w:textAlignment w:val="baseline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1.1. Положення про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Фонтанської сільської ради (далі-Положення) розроблено відповідно до ст. 21, 22 Закону України «Про службу в органах місцевого самоврядування», Постанови Кабінету Міністрів України від 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20 грудня 1993 року №1049 «Про надбавки за вислугу років для працівників органів виконавчої влади та інших державних органів», 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 w:eastAsia="x-none"/>
        </w:rPr>
        <w:t>1.2. Положення визначає мету, джерела та порядок виплати щомісячних премій</w:t>
      </w:r>
      <w:r w:rsidRPr="00DA1441">
        <w:rPr>
          <w:sz w:val="26"/>
          <w:szCs w:val="26"/>
          <w:lang w:val="uk-UA"/>
        </w:rPr>
        <w:t>, одноразових   заохочень, матеріальної допомоги на оздоровлення та матеріальної допомоги на вирішення соціально-побутових питань,  які  передбачені  чинним  законодавством.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1.3. Метою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Фонтанської сільської ради є покращення їх матеріального стану та заохочення до кваліфікованого  виконання обов'язків, що належать до їх трудових функцій, а також підвищення ініціативного і творчого ставлення до праці, у тому числі в умовах воєнного стану.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1.4.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Фонтанської сільської ради здійснюється за якісне, своєчасне і в повному обсязі виконання обов’язків, визначених Законами України «Про місцеве самоврядування в Україні», «Про службу в органах місцевого самоврядування», Бюджетним Кодексом України, Земельним Кодексом та іншими нормативно-правовими актами України та посадовими інструкціями, а також з урахуванням їх ініціативи, особистого вкладу в загальні результати роботи за місяць та в окремих  випадках: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за виконання  важливих додаткових завдань;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з нагоди державних, професійних, релігійних свят.</w:t>
      </w:r>
    </w:p>
    <w:p w:rsidR="00FC1C68" w:rsidRPr="00DA1441" w:rsidRDefault="00FC1C68" w:rsidP="00FC1C68">
      <w:pPr>
        <w:tabs>
          <w:tab w:val="left" w:pos="2800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1.5. Нарахування та виплата премій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Фонтанської сільської ради здійснюється за розпорядженням сільського голови, відповідно до рішення сесії Фонтанської сільської ради в межах фонду заробітної плати.</w:t>
      </w:r>
    </w:p>
    <w:p w:rsidR="00FC1C68" w:rsidRPr="00DA1441" w:rsidRDefault="00FC1C68" w:rsidP="00FC1C68">
      <w:pPr>
        <w:tabs>
          <w:tab w:val="left" w:pos="2800"/>
        </w:tabs>
        <w:ind w:firstLine="851"/>
        <w:jc w:val="both"/>
        <w:rPr>
          <w:sz w:val="26"/>
          <w:szCs w:val="26"/>
          <w:lang w:val="uk-UA"/>
        </w:rPr>
      </w:pP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lastRenderedPageBreak/>
        <w:t>2. Порядок виплати премії.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2.1.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Фонтанської сільської ради здійснюється в межах фонду заробітної плати, затвердженого кошторисом на відповідний рік на підставі розпорядження сільського голови.</w:t>
      </w:r>
    </w:p>
    <w:p w:rsidR="00FC1C68" w:rsidRPr="00DA1441" w:rsidRDefault="00FC1C68" w:rsidP="00FC1C68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2.2. Щомісячна премія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старост</w:t>
      </w:r>
      <w:r w:rsidR="004347D7" w:rsidRPr="00DA1441">
        <w:rPr>
          <w:sz w:val="26"/>
          <w:szCs w:val="26"/>
          <w:lang w:val="uk-UA"/>
        </w:rPr>
        <w:t>, керуючого справами виконавчого комітету</w:t>
      </w:r>
      <w:r w:rsidRPr="00DA1441">
        <w:rPr>
          <w:sz w:val="26"/>
          <w:szCs w:val="26"/>
          <w:lang w:val="uk-UA"/>
        </w:rPr>
        <w:t xml:space="preserve"> Фонтанської сільської ради нараховується на підставі розпорядження сільського голови та виплачується у розмірі до 100% від посадового окладу, з урахуванням надбавки за ранг та надбавки за вислугу років, в термін виплати заробітної плати, виходячи з фонду заробітної плати та затвердженого кошторису.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2.3. Премія знижується у разі коли: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посадові особи допустили помилки при виконанні посадових обов'язків, та/або порушили трудову дисципліну, позбавляються премій повністю або частково;</w:t>
      </w:r>
    </w:p>
    <w:p w:rsidR="00FC1C68" w:rsidRPr="00DA1441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посадовим особам, яким винесена догана, премія за звітний місяць не виплачується, у подальшому - на розсуд сільського голови;</w:t>
      </w:r>
    </w:p>
    <w:p w:rsidR="00FC1C68" w:rsidRPr="00DA1441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невиконання в строк розпоряджень та доручень керівництва сільської ради;</w:t>
      </w:r>
    </w:p>
    <w:p w:rsidR="00FC1C68" w:rsidRPr="00DA1441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 несвоєчасний розгляд пропозицій, заяв, звернень громадян;</w:t>
      </w:r>
    </w:p>
    <w:p w:rsidR="00FC1C68" w:rsidRPr="00DA1441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порушення строків розгляду документів, порушення строків подання звітності, інформацій, тощо.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2.4. Премії посадовим особам, які працювали неповний період, за який повинна була бути призначена премія, у зв'язку з переведенням на інше місце роботи, виходом на пенсію, звільненням у зв'язку зі скороченням штату, звільнення за власним бажанням та інших  поважних  причин, прийняттям на роботу, тощо нараховується пропорційно відпрацьованому часу.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2.5. Премії, нараховані відповідно до цього Положення, включаються в середній заробіток при нарахуванні оплати щорічної відпустки, допомоги по тимчасовій непрацездатності та в інших випадках збереження  середнього заробітку, передбачених чинним законодавством.</w:t>
      </w:r>
    </w:p>
    <w:p w:rsidR="003D6BE2" w:rsidRPr="00DA1441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2.6 На час виконання обов’язків сільського голови</w:t>
      </w:r>
      <w:r w:rsidR="003E1F46" w:rsidRPr="00DA1441">
        <w:rPr>
          <w:sz w:val="26"/>
          <w:szCs w:val="26"/>
          <w:lang w:val="uk-UA"/>
        </w:rPr>
        <w:t xml:space="preserve"> секретарем сільської ради,</w:t>
      </w:r>
      <w:r w:rsidRPr="00DA1441">
        <w:rPr>
          <w:sz w:val="26"/>
          <w:szCs w:val="26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щомісячна премія нараховується та виплачується у розмірі </w:t>
      </w:r>
      <w:r w:rsidR="00904133" w:rsidRPr="00DA1441">
        <w:rPr>
          <w:sz w:val="26"/>
          <w:szCs w:val="26"/>
          <w:lang w:val="uk-UA"/>
        </w:rPr>
        <w:t>100</w:t>
      </w:r>
      <w:r w:rsidRPr="00DA1441">
        <w:rPr>
          <w:sz w:val="26"/>
          <w:szCs w:val="26"/>
          <w:lang w:val="uk-UA"/>
        </w:rPr>
        <w:t xml:space="preserve">% </w:t>
      </w:r>
      <w:r w:rsidR="003E1F46" w:rsidRPr="00DA1441">
        <w:rPr>
          <w:sz w:val="26"/>
          <w:szCs w:val="26"/>
          <w:lang w:val="uk-UA"/>
        </w:rPr>
        <w:t>від посадового окладу з урахуванням надбавки за ранг, надбавки за вислугу років,</w:t>
      </w:r>
      <w:r w:rsidR="003E1F46" w:rsidRPr="00DA1441">
        <w:rPr>
          <w:color w:val="000000"/>
          <w:sz w:val="26"/>
          <w:szCs w:val="26"/>
          <w:lang w:val="uk-UA"/>
        </w:rPr>
        <w:t xml:space="preserve"> надбавки за високі досягнення у праці або за виконання особливо важливої роботи</w:t>
      </w:r>
      <w:r w:rsidRPr="00DA1441">
        <w:rPr>
          <w:sz w:val="26"/>
          <w:szCs w:val="26"/>
          <w:lang w:val="uk-UA"/>
        </w:rPr>
        <w:t>, в термін виплати заробітної плати, виходячи з фонду заробітної плати та затвердженого кошторису.</w:t>
      </w:r>
    </w:p>
    <w:p w:rsidR="003D6BE2" w:rsidRPr="00DA1441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2.7 На час виконання обов’язків сільського голови</w:t>
      </w:r>
      <w:r w:rsidR="003E1F46" w:rsidRPr="00DA1441">
        <w:rPr>
          <w:sz w:val="26"/>
          <w:szCs w:val="26"/>
          <w:lang w:val="uk-UA"/>
        </w:rPr>
        <w:t xml:space="preserve"> секретарем сільської ради,</w:t>
      </w:r>
      <w:r w:rsidRPr="00DA1441">
        <w:rPr>
          <w:sz w:val="26"/>
          <w:szCs w:val="26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надбавка за високі досягнення у праці або за виконання особливо важливої роботи нараховується та виплачується у розмірі 50% від посадового окладу, з урахуванням надбавки за ранг та надбавки за вислугу років, в термін виплати заробітної плати, виходячи з фонду заробітної плати та затвердженого кошторису.</w:t>
      </w:r>
    </w:p>
    <w:p w:rsidR="003D6BE2" w:rsidRPr="00DA1441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3. Заохочення та матеріальні допомоги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3.1. З метою сприяння регулюванню соціально-економічних інтересів та захисту  працівників в межах чинного законодавства України та фінансових можливостей Фонтанської сільської ради  передбачено соціально-трудові пільги, гарантії і компенсації та виплати заохочень (премій) та матеріальних допомог: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премій з нагоди державних свят та професійних свят;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lastRenderedPageBreak/>
        <w:t>- премій з нагоди релігійних свят;</w:t>
      </w:r>
    </w:p>
    <w:p w:rsidR="00FC1C68" w:rsidRPr="00DA1441" w:rsidRDefault="00FC1C68" w:rsidP="0064531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- матеріальної допомоги для оздоровлення при наданні щорічної відпустки;</w:t>
      </w:r>
    </w:p>
    <w:p w:rsidR="00FC1C68" w:rsidRPr="00DA1441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  <w:lang w:val="uk-UA"/>
        </w:rPr>
      </w:pPr>
      <w:r w:rsidRPr="00DA1441">
        <w:rPr>
          <w:i/>
          <w:sz w:val="26"/>
          <w:szCs w:val="26"/>
          <w:lang w:val="uk-UA"/>
        </w:rPr>
        <w:t>-</w:t>
      </w:r>
      <w:r w:rsidRPr="00DA1441">
        <w:rPr>
          <w:sz w:val="26"/>
          <w:szCs w:val="26"/>
          <w:lang w:val="uk-UA"/>
        </w:rPr>
        <w:t xml:space="preserve"> матеріальної допомоги</w:t>
      </w:r>
      <w:r w:rsidRPr="00DA1441">
        <w:rPr>
          <w:i/>
          <w:sz w:val="26"/>
          <w:szCs w:val="26"/>
          <w:lang w:val="uk-UA"/>
        </w:rPr>
        <w:t xml:space="preserve"> </w:t>
      </w:r>
      <w:r w:rsidRPr="00DA1441">
        <w:rPr>
          <w:sz w:val="26"/>
          <w:szCs w:val="26"/>
          <w:lang w:val="uk-UA"/>
        </w:rPr>
        <w:t>для вирішення соціально-побутових питань.</w:t>
      </w:r>
    </w:p>
    <w:p w:rsidR="00FC1C68" w:rsidRPr="00556964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 xml:space="preserve">Заохочення (премії) секретарю сільської ради, першому заступнику сільського голови, заступнику голови з питань діяльності виконавчих органів, заступникам сільського голови, старостам Фонтанської сільської ради надаються на підставі </w:t>
      </w:r>
      <w:r w:rsidRPr="00556964">
        <w:rPr>
          <w:sz w:val="26"/>
          <w:szCs w:val="26"/>
          <w:lang w:val="uk-UA"/>
        </w:rPr>
        <w:t>розпорядження сільського голови та нараховуються у розмірі від одного до двох посадових окладів</w:t>
      </w:r>
      <w:r w:rsidR="0047551F" w:rsidRPr="00556964">
        <w:rPr>
          <w:sz w:val="26"/>
          <w:szCs w:val="26"/>
          <w:lang w:val="uk-UA"/>
        </w:rPr>
        <w:t xml:space="preserve"> або в абсолютній сумі</w:t>
      </w:r>
      <w:r w:rsidRPr="00556964">
        <w:rPr>
          <w:sz w:val="26"/>
          <w:szCs w:val="26"/>
          <w:lang w:val="uk-UA"/>
        </w:rPr>
        <w:t xml:space="preserve"> на розсуд сільського голови, виходячи із фонду оплати праці.</w:t>
      </w:r>
    </w:p>
    <w:p w:rsidR="00610D9C" w:rsidRPr="00556964" w:rsidRDefault="00610D9C" w:rsidP="003E1F46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556964">
        <w:rPr>
          <w:sz w:val="26"/>
          <w:szCs w:val="26"/>
          <w:lang w:val="uk-UA"/>
        </w:rPr>
        <w:t>На час виконання обов’язків сільського голови</w:t>
      </w:r>
      <w:r w:rsidR="003E1F46" w:rsidRPr="00556964">
        <w:rPr>
          <w:sz w:val="26"/>
          <w:szCs w:val="26"/>
          <w:lang w:val="uk-UA"/>
        </w:rPr>
        <w:t xml:space="preserve"> секретарем сільської ради,</w:t>
      </w:r>
      <w:r w:rsidRPr="00556964">
        <w:rPr>
          <w:sz w:val="26"/>
          <w:szCs w:val="26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</w:t>
      </w:r>
      <w:r w:rsidR="003A351A" w:rsidRPr="00556964">
        <w:rPr>
          <w:sz w:val="26"/>
          <w:szCs w:val="26"/>
          <w:lang w:val="uk-UA"/>
        </w:rPr>
        <w:t>премі</w:t>
      </w:r>
      <w:r w:rsidR="00356120" w:rsidRPr="00556964">
        <w:rPr>
          <w:sz w:val="26"/>
          <w:szCs w:val="26"/>
          <w:lang w:val="uk-UA"/>
        </w:rPr>
        <w:t>ї</w:t>
      </w:r>
      <w:r w:rsidR="003A351A" w:rsidRPr="00556964">
        <w:rPr>
          <w:sz w:val="26"/>
          <w:szCs w:val="26"/>
          <w:lang w:val="uk-UA"/>
        </w:rPr>
        <w:t xml:space="preserve"> з нагоди державних свят</w:t>
      </w:r>
      <w:r w:rsidR="00E745F3" w:rsidRPr="00556964">
        <w:rPr>
          <w:sz w:val="26"/>
          <w:szCs w:val="26"/>
          <w:lang w:val="uk-UA"/>
        </w:rPr>
        <w:t xml:space="preserve"> (День Конституції України, День Незалежності України)</w:t>
      </w:r>
      <w:r w:rsidR="00356120" w:rsidRPr="00556964">
        <w:rPr>
          <w:sz w:val="26"/>
          <w:szCs w:val="26"/>
          <w:lang w:val="uk-UA"/>
        </w:rPr>
        <w:t xml:space="preserve">, </w:t>
      </w:r>
      <w:r w:rsidR="003A351A" w:rsidRPr="00556964">
        <w:rPr>
          <w:sz w:val="26"/>
          <w:szCs w:val="26"/>
          <w:lang w:val="uk-UA"/>
        </w:rPr>
        <w:t>професійних свят</w:t>
      </w:r>
      <w:r w:rsidR="00E745F3" w:rsidRPr="00556964">
        <w:rPr>
          <w:sz w:val="26"/>
          <w:szCs w:val="26"/>
          <w:lang w:val="uk-UA"/>
        </w:rPr>
        <w:t xml:space="preserve"> (День місцевого самоврядування в Україні)</w:t>
      </w:r>
      <w:r w:rsidR="003A351A" w:rsidRPr="00556964">
        <w:rPr>
          <w:sz w:val="26"/>
          <w:szCs w:val="26"/>
          <w:lang w:val="uk-UA"/>
        </w:rPr>
        <w:t xml:space="preserve"> </w:t>
      </w:r>
      <w:r w:rsidR="00356120" w:rsidRPr="00556964">
        <w:rPr>
          <w:sz w:val="26"/>
          <w:szCs w:val="26"/>
          <w:lang w:val="uk-UA"/>
        </w:rPr>
        <w:t>та</w:t>
      </w:r>
      <w:r w:rsidR="003A351A" w:rsidRPr="00556964">
        <w:rPr>
          <w:sz w:val="26"/>
          <w:szCs w:val="26"/>
          <w:lang w:val="uk-UA"/>
        </w:rPr>
        <w:t xml:space="preserve"> </w:t>
      </w:r>
      <w:r w:rsidR="00356120" w:rsidRPr="00556964">
        <w:rPr>
          <w:sz w:val="26"/>
          <w:szCs w:val="26"/>
          <w:lang w:val="uk-UA"/>
        </w:rPr>
        <w:t>премії</w:t>
      </w:r>
      <w:r w:rsidR="003A351A" w:rsidRPr="00556964">
        <w:rPr>
          <w:sz w:val="26"/>
          <w:szCs w:val="26"/>
          <w:lang w:val="uk-UA"/>
        </w:rPr>
        <w:t xml:space="preserve"> з нагоди релігійних свят</w:t>
      </w:r>
      <w:r w:rsidR="00E745F3" w:rsidRPr="00556964">
        <w:rPr>
          <w:sz w:val="26"/>
          <w:szCs w:val="26"/>
          <w:lang w:val="uk-UA"/>
        </w:rPr>
        <w:t xml:space="preserve"> (Великдень</w:t>
      </w:r>
      <w:r w:rsidR="0047551F" w:rsidRPr="00556964">
        <w:rPr>
          <w:sz w:val="26"/>
          <w:szCs w:val="26"/>
          <w:lang w:val="uk-UA"/>
        </w:rPr>
        <w:t>, Різдво Христове</w:t>
      </w:r>
      <w:r w:rsidR="00E745F3" w:rsidRPr="00556964">
        <w:rPr>
          <w:sz w:val="26"/>
          <w:szCs w:val="26"/>
          <w:lang w:val="uk-UA"/>
        </w:rPr>
        <w:t>)</w:t>
      </w:r>
      <w:r w:rsidR="003A351A" w:rsidRPr="00556964">
        <w:rPr>
          <w:sz w:val="26"/>
          <w:szCs w:val="26"/>
          <w:lang w:val="uk-UA"/>
        </w:rPr>
        <w:t xml:space="preserve"> </w:t>
      </w:r>
      <w:r w:rsidR="00356120" w:rsidRPr="00556964">
        <w:rPr>
          <w:sz w:val="26"/>
          <w:szCs w:val="26"/>
          <w:lang w:val="uk-UA"/>
        </w:rPr>
        <w:t>нараховуються</w:t>
      </w:r>
      <w:r w:rsidR="003A351A" w:rsidRPr="00556964">
        <w:rPr>
          <w:sz w:val="26"/>
          <w:szCs w:val="26"/>
          <w:lang w:val="uk-UA"/>
        </w:rPr>
        <w:t xml:space="preserve"> у розмірі двох посадових окладів</w:t>
      </w:r>
      <w:r w:rsidR="003E1F46" w:rsidRPr="00556964">
        <w:rPr>
          <w:sz w:val="26"/>
          <w:szCs w:val="26"/>
          <w:lang w:val="uk-UA"/>
        </w:rPr>
        <w:t>, виходячи з фонду заробітної плати та затвердженого кошторису.</w:t>
      </w:r>
    </w:p>
    <w:p w:rsidR="00FC1C68" w:rsidRPr="00DA1441" w:rsidRDefault="00FC1C68" w:rsidP="00FC1C6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6"/>
          <w:szCs w:val="26"/>
          <w:lang w:val="uk-UA"/>
        </w:rPr>
      </w:pPr>
      <w:r w:rsidRPr="00556964">
        <w:rPr>
          <w:sz w:val="26"/>
          <w:szCs w:val="26"/>
          <w:lang w:val="uk-UA"/>
        </w:rPr>
        <w:t>3.2. Одноразова  матеріальна  допомога для оздоровлення при наданні щорічної відпустки та матеріальна допомога для вирішення соціально-побутових питань секретарю сільської ради, першому заступнику сільського голови, заступнику голови з питань діяльності</w:t>
      </w:r>
      <w:r w:rsidRPr="00DA1441">
        <w:rPr>
          <w:sz w:val="26"/>
          <w:szCs w:val="26"/>
          <w:lang w:val="uk-UA"/>
        </w:rPr>
        <w:t xml:space="preserve"> виконавчих органів, заступникам сільського голови, старостам Фонтанської сільської ради надається на підставі поданої заяви працівника та нараховується у розмірі до середньомісячної заробітної плати, на підставі розпорядження сільського голови, виходячи із фонду оплати праці.</w:t>
      </w:r>
    </w:p>
    <w:p w:rsidR="003E1F46" w:rsidRPr="00DA1441" w:rsidRDefault="00356120" w:rsidP="003E1F46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DA1441">
        <w:rPr>
          <w:sz w:val="26"/>
          <w:szCs w:val="26"/>
          <w:lang w:val="uk-UA"/>
        </w:rPr>
        <w:t>На час виконання обов’язків сільського голови</w:t>
      </w:r>
      <w:r w:rsidR="003E1F46" w:rsidRPr="00DA1441">
        <w:rPr>
          <w:sz w:val="26"/>
          <w:szCs w:val="26"/>
          <w:lang w:val="uk-UA"/>
        </w:rPr>
        <w:t xml:space="preserve"> секретарем сільської ради,</w:t>
      </w:r>
      <w:r w:rsidRPr="00DA1441">
        <w:rPr>
          <w:sz w:val="26"/>
          <w:szCs w:val="26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одноразова  матеріальна  допомога для оздоровлення при наданні щорічної відпустки та матеріальна допомога для вирішення соціально-побутових питань нараховується у розмірі середньомісячної заробітної плати</w:t>
      </w:r>
      <w:r w:rsidR="003E1F46" w:rsidRPr="00DA1441">
        <w:rPr>
          <w:sz w:val="26"/>
          <w:szCs w:val="26"/>
          <w:lang w:val="uk-UA"/>
        </w:rPr>
        <w:t>, виходячи з фонду заробітної плати та затвердженого кошторису.</w:t>
      </w:r>
    </w:p>
    <w:p w:rsidR="00DA1441" w:rsidRDefault="00AC1100" w:rsidP="00AC1100">
      <w:pPr>
        <w:pStyle w:val="rvps2"/>
        <w:jc w:val="center"/>
        <w:rPr>
          <w:b/>
          <w:sz w:val="26"/>
          <w:szCs w:val="26"/>
        </w:rPr>
      </w:pPr>
      <w:r w:rsidRPr="00DA1441">
        <w:rPr>
          <w:b/>
          <w:sz w:val="26"/>
          <w:szCs w:val="26"/>
        </w:rPr>
        <w:t>В.о. сільського голови</w:t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</w:r>
      <w:r w:rsidRPr="00DA1441">
        <w:rPr>
          <w:b/>
          <w:sz w:val="26"/>
          <w:szCs w:val="26"/>
        </w:rPr>
        <w:tab/>
        <w:t>Андрій СЕРЕБРІЙ</w:t>
      </w:r>
    </w:p>
    <w:p w:rsidR="00DA1441" w:rsidRDefault="00DA1441" w:rsidP="00DA1441">
      <w:pPr>
        <w:pStyle w:val="rvps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C1100" w:rsidRDefault="0027760C" w:rsidP="00DA1441">
      <w:pPr>
        <w:pStyle w:val="rvps2"/>
        <w:spacing w:before="0" w:beforeAutospacing="0" w:after="0" w:afterAutospacing="0"/>
        <w:jc w:val="center"/>
        <w:rPr>
          <w:b/>
          <w:sz w:val="26"/>
          <w:szCs w:val="26"/>
        </w:rPr>
      </w:pPr>
      <w:r w:rsidRPr="00DA1441">
        <w:rPr>
          <w:b/>
          <w:sz w:val="26"/>
          <w:szCs w:val="26"/>
        </w:rPr>
        <w:lastRenderedPageBreak/>
        <w:t>Пояснювальна записка</w:t>
      </w:r>
    </w:p>
    <w:p w:rsidR="00DA1441" w:rsidRDefault="00DA1441" w:rsidP="00DA1441">
      <w:pPr>
        <w:pStyle w:val="rvps2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 проєкту рішення сесії</w:t>
      </w:r>
    </w:p>
    <w:p w:rsidR="00DA1441" w:rsidRDefault="00DA1441" w:rsidP="00DA1441">
      <w:pPr>
        <w:pStyle w:val="rvps2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«</w:t>
      </w:r>
      <w:r w:rsidRPr="00DA1441">
        <w:rPr>
          <w:b/>
          <w:bCs/>
          <w:sz w:val="26"/>
          <w:szCs w:val="26"/>
        </w:rPr>
        <w:t>Про затвердження положення про преміювання секретаря сільської ради, першого заступника, заступника голови з питань діяльності виконавчих органів, заступників сільського голови, старост, керуючого справами виконавчого комітету Фонтанської сільської ради</w:t>
      </w:r>
      <w:r>
        <w:rPr>
          <w:b/>
          <w:bCs/>
          <w:sz w:val="26"/>
          <w:szCs w:val="26"/>
        </w:rPr>
        <w:t>»</w:t>
      </w:r>
    </w:p>
    <w:p w:rsidR="00DA1441" w:rsidRPr="00DA1441" w:rsidRDefault="00DA1441" w:rsidP="00DA1441">
      <w:pPr>
        <w:pStyle w:val="rvps2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AC1100" w:rsidRPr="00F94220" w:rsidRDefault="00730F03" w:rsidP="00F94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Pr="00730F03">
        <w:rPr>
          <w:bCs/>
          <w:sz w:val="28"/>
          <w:szCs w:val="28"/>
          <w:lang w:val="uk-UA"/>
        </w:rPr>
        <w:t xml:space="preserve"> метою стимулювання належного виконання </w:t>
      </w:r>
      <w:r w:rsidRPr="00F94220">
        <w:rPr>
          <w:bCs/>
          <w:sz w:val="28"/>
          <w:szCs w:val="28"/>
          <w:lang w:val="uk-UA"/>
        </w:rPr>
        <w:t xml:space="preserve">професійних обов’язків </w:t>
      </w:r>
      <w:r w:rsidR="00F94220">
        <w:rPr>
          <w:sz w:val="28"/>
          <w:szCs w:val="28"/>
          <w:lang w:val="uk-UA"/>
        </w:rPr>
        <w:t>посадових осіб керівного складу</w:t>
      </w:r>
      <w:r w:rsidR="00F94220" w:rsidRPr="00F94220">
        <w:rPr>
          <w:sz w:val="28"/>
          <w:szCs w:val="28"/>
          <w:lang w:val="uk-UA"/>
        </w:rPr>
        <w:t xml:space="preserve"> Фонтанської сільської ради</w:t>
      </w:r>
      <w:r w:rsidR="00F94220">
        <w:rPr>
          <w:sz w:val="28"/>
          <w:szCs w:val="28"/>
          <w:lang w:val="uk-UA"/>
        </w:rPr>
        <w:t xml:space="preserve">, </w:t>
      </w:r>
      <w:r w:rsidR="00DA1441" w:rsidRPr="00F94220">
        <w:rPr>
          <w:sz w:val="28"/>
          <w:szCs w:val="28"/>
          <w:lang w:val="uk-UA"/>
        </w:rPr>
        <w:t xml:space="preserve">виникла необхідність </w:t>
      </w:r>
      <w:r w:rsidR="00F94220" w:rsidRPr="00F94220">
        <w:rPr>
          <w:sz w:val="28"/>
          <w:szCs w:val="28"/>
          <w:lang w:val="uk-UA"/>
        </w:rPr>
        <w:t>внесення змін в П</w:t>
      </w:r>
      <w:r w:rsidR="00F94220" w:rsidRPr="00F94220">
        <w:rPr>
          <w:bCs/>
          <w:sz w:val="28"/>
          <w:szCs w:val="28"/>
          <w:lang w:val="uk-UA"/>
        </w:rPr>
        <w:t>оложення про преміювання секретаря сільської ради, першого заступника, заступника голови з питань діяльності виконавчих органів, заступників сільського голови, старост, керуючого справами виконавчого комітету Фонтанської сільської ради</w:t>
      </w:r>
      <w:r w:rsidR="00F94220">
        <w:rPr>
          <w:bCs/>
          <w:sz w:val="28"/>
          <w:szCs w:val="28"/>
          <w:lang w:val="uk-UA"/>
        </w:rPr>
        <w:t>, виклавши у новій редакції</w:t>
      </w:r>
      <w:r w:rsidR="00DA1441" w:rsidRPr="00F94220">
        <w:rPr>
          <w:sz w:val="28"/>
          <w:szCs w:val="28"/>
          <w:lang w:val="uk-UA"/>
        </w:rPr>
        <w:t>.</w:t>
      </w:r>
    </w:p>
    <w:sectPr w:rsidR="00AC1100" w:rsidRPr="00F94220" w:rsidSect="003E1F4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65E"/>
    <w:multiLevelType w:val="hybridMultilevel"/>
    <w:tmpl w:val="9132CC82"/>
    <w:lvl w:ilvl="0" w:tplc="677C71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654DE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68"/>
    <w:rsid w:val="00106F96"/>
    <w:rsid w:val="001971ED"/>
    <w:rsid w:val="001B28D2"/>
    <w:rsid w:val="0027760C"/>
    <w:rsid w:val="002F7349"/>
    <w:rsid w:val="00356120"/>
    <w:rsid w:val="003A351A"/>
    <w:rsid w:val="003C67E9"/>
    <w:rsid w:val="003D6BE2"/>
    <w:rsid w:val="003E1F46"/>
    <w:rsid w:val="004347D7"/>
    <w:rsid w:val="004528E2"/>
    <w:rsid w:val="0047551F"/>
    <w:rsid w:val="00556964"/>
    <w:rsid w:val="00610D9C"/>
    <w:rsid w:val="00645314"/>
    <w:rsid w:val="006746CA"/>
    <w:rsid w:val="00730F03"/>
    <w:rsid w:val="007B5897"/>
    <w:rsid w:val="00852849"/>
    <w:rsid w:val="00904133"/>
    <w:rsid w:val="0090560E"/>
    <w:rsid w:val="009E6526"/>
    <w:rsid w:val="00AA10B7"/>
    <w:rsid w:val="00AC1100"/>
    <w:rsid w:val="00B26845"/>
    <w:rsid w:val="00B43C0E"/>
    <w:rsid w:val="00C427FA"/>
    <w:rsid w:val="00C72B2F"/>
    <w:rsid w:val="00D02042"/>
    <w:rsid w:val="00D80187"/>
    <w:rsid w:val="00D82358"/>
    <w:rsid w:val="00DA1441"/>
    <w:rsid w:val="00E745F3"/>
    <w:rsid w:val="00F94220"/>
    <w:rsid w:val="00FC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C1C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C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1C68"/>
    <w:pPr>
      <w:ind w:left="708"/>
    </w:pPr>
  </w:style>
  <w:style w:type="paragraph" w:customStyle="1" w:styleId="rvps2">
    <w:name w:val="rvps2"/>
    <w:basedOn w:val="a"/>
    <w:uiPriority w:val="99"/>
    <w:rsid w:val="00FC1C68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6453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31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C1C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C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1C68"/>
    <w:pPr>
      <w:ind w:left="708"/>
    </w:pPr>
  </w:style>
  <w:style w:type="paragraph" w:customStyle="1" w:styleId="rvps2">
    <w:name w:val="rvps2"/>
    <w:basedOn w:val="a"/>
    <w:uiPriority w:val="99"/>
    <w:rsid w:val="00FC1C68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6453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3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22</cp:revision>
  <cp:lastPrinted>2025-11-21T10:09:00Z</cp:lastPrinted>
  <dcterms:created xsi:type="dcterms:W3CDTF">2025-02-27T13:09:00Z</dcterms:created>
  <dcterms:modified xsi:type="dcterms:W3CDTF">2025-12-05T08:01:00Z</dcterms:modified>
</cp:coreProperties>
</file>